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616F08B1"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DF1049">
        <w:rPr>
          <w:rFonts w:cs="B Mitra" w:hint="cs"/>
          <w:b/>
          <w:bCs/>
          <w:sz w:val="32"/>
          <w:szCs w:val="32"/>
          <w:rtl/>
          <w:lang w:bidi="fa-IR"/>
        </w:rPr>
        <w:t>3</w:t>
      </w:r>
      <w:r w:rsidR="00B50274">
        <w:rPr>
          <w:rFonts w:cs="B Mitra" w:hint="cs"/>
          <w:b/>
          <w:bCs/>
          <w:sz w:val="32"/>
          <w:szCs w:val="32"/>
          <w:rtl/>
          <w:lang w:bidi="fa-IR"/>
        </w:rPr>
        <w:t>6</w:t>
      </w:r>
    </w:p>
    <w:p w14:paraId="057EE1F1" w14:textId="77777777" w:rsidR="00B50274" w:rsidRDefault="00B50274" w:rsidP="00B50274">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جلسه قبل مدعای محقق حلی و شهيد ثانی در خصوص حکم مسأله گذشت.</w:t>
      </w:r>
    </w:p>
    <w:p w14:paraId="04573CB7" w14:textId="108B21B2" w:rsidR="00B50274" w:rsidRDefault="00B50274" w:rsidP="00B50274">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bookmarkStart w:id="0" w:name="_Hlk150848897"/>
      <w:r>
        <w:rPr>
          <w:rFonts w:ascii="Traditional Arabic" w:hAnsi="Traditional Arabic" w:cs="Abz-2 (Badr)" w:hint="cs"/>
          <w:color w:val="000000"/>
          <w:spacing w:val="-2"/>
          <w:sz w:val="28"/>
          <w:szCs w:val="28"/>
          <w:rtl/>
          <w:lang w:bidi="fa-IR"/>
        </w:rPr>
        <w:t>اما حق اين است که مدعای مذکور قابل التزام نيست و وجه آن همان مطلبی است که سابقاً و در مسأله سوم از مسائل احکام مهر گذشت و گفتيم که حصول زياده و نقيصه در عين، يا به نحوی است که بر عين ديگر صدق نمی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کند که همان چيزی است که به عنوان مهر قرار داده شده بوده، و يا اين که هنوز بر آن صدق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کند که همان عينی است که به عنوان مهر قرار داده شده بوده</w:t>
      </w:r>
      <w:r w:rsidR="00781CCF">
        <w:rPr>
          <w:rFonts w:ascii="Traditional Arabic" w:hAnsi="Traditional Arabic" w:cs="Abz-2 (Badr)" w:hint="cs"/>
          <w:color w:val="000000"/>
          <w:spacing w:val="-2"/>
          <w:sz w:val="28"/>
          <w:szCs w:val="28"/>
          <w:rtl/>
          <w:lang w:bidi="fa-IR"/>
        </w:rPr>
        <w:t>،</w:t>
      </w:r>
      <w:r>
        <w:rPr>
          <w:rFonts w:ascii="Traditional Arabic" w:hAnsi="Traditional Arabic" w:cs="Abz-2 (Badr)" w:hint="cs"/>
          <w:color w:val="000000"/>
          <w:spacing w:val="-2"/>
          <w:sz w:val="28"/>
          <w:szCs w:val="28"/>
          <w:rtl/>
          <w:lang w:bidi="fa-IR"/>
        </w:rPr>
        <w:t xml:space="preserve"> هرچند نقص يا زياده</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ای هم در آن ايجاد شده است.</w:t>
      </w:r>
    </w:p>
    <w:p w14:paraId="21C0F77F" w14:textId="77777777" w:rsidR="00B50274" w:rsidRDefault="00B50274" w:rsidP="00B50274">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اگر تغييری که در عين ايجاد شده به نحوی باشد که عرف عين را در حکم تالف ببيند، زوجه بايد نصف بدل آن را به زوجه تحويل دهد.</w:t>
      </w:r>
    </w:p>
    <w:p w14:paraId="42567384" w14:textId="77777777" w:rsidR="006F5B67" w:rsidRDefault="00B50274" w:rsidP="00B50274">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lang w:bidi="fa-IR"/>
        </w:rPr>
      </w:pPr>
      <w:r>
        <w:rPr>
          <w:rFonts w:ascii="Traditional Arabic" w:hAnsi="Traditional Arabic" w:cs="Abz-2 (Badr)" w:hint="cs"/>
          <w:color w:val="000000"/>
          <w:spacing w:val="-2"/>
          <w:sz w:val="28"/>
          <w:szCs w:val="28"/>
          <w:rtl/>
          <w:lang w:bidi="fa-IR"/>
        </w:rPr>
        <w:t xml:space="preserve">و اگر تغييری که در عين داده شده به نحوی نباشد که عرف عينی را که به زوجه تحويل داده شده بوده، تالف بداند، بر زوجه واجب است که نصف همان را به زوج برگرداند و چنانچه نقصی در آن ايجاد شده ـ همان گونه که علامه </w:t>
      </w:r>
      <w:r w:rsidR="00781CCF">
        <w:rPr>
          <w:rFonts w:ascii="Traditional Arabic" w:hAnsi="Traditional Arabic" w:cs="Abz-2 (Badr)" w:hint="cs"/>
          <w:color w:val="000000"/>
          <w:spacing w:val="-2"/>
          <w:sz w:val="28"/>
          <w:szCs w:val="28"/>
          <w:rtl/>
          <w:lang w:bidi="fa-IR"/>
        </w:rPr>
        <w:t xml:space="preserve">نيز </w:t>
      </w:r>
      <w:r>
        <w:rPr>
          <w:rFonts w:ascii="Traditional Arabic" w:hAnsi="Traditional Arabic" w:cs="Abz-2 (Badr)" w:hint="cs"/>
          <w:color w:val="000000"/>
          <w:spacing w:val="-2"/>
          <w:sz w:val="28"/>
          <w:szCs w:val="28"/>
          <w:rtl/>
          <w:lang w:bidi="fa-IR"/>
        </w:rPr>
        <w:t>در قواعد فرموده</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اند</w:t>
      </w:r>
      <w:r>
        <w:rPr>
          <w:vertAlign w:val="superscript"/>
          <w:rtl/>
        </w:rPr>
        <w:footnoteReference w:id="1"/>
      </w:r>
      <w:r>
        <w:rPr>
          <w:rFonts w:ascii="Traditional Arabic" w:hAnsi="Traditional Arabic" w:cs="Abz-2 (Badr)" w:hint="cs"/>
          <w:color w:val="000000"/>
          <w:spacing w:val="-2"/>
          <w:sz w:val="28"/>
          <w:szCs w:val="28"/>
          <w:rtl/>
          <w:lang w:bidi="fa-IR"/>
        </w:rPr>
        <w:t xml:space="preserve"> ـ ارش نقص آن را هم به زوج بپردازد.</w:t>
      </w:r>
    </w:p>
    <w:p w14:paraId="02E393C3" w14:textId="25CDBB2C" w:rsidR="00B50274" w:rsidRDefault="00B50274" w:rsidP="006F5B67">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 xml:space="preserve">و اگر در آن زياده متصلی ايجاد شده باشد ـ مثل اين که </w:t>
      </w:r>
      <w:r w:rsidR="006F5B67">
        <w:rPr>
          <w:rFonts w:ascii="Traditional Arabic" w:hAnsi="Traditional Arabic" w:cs="Abz-2 (Badr)" w:hint="cs"/>
          <w:color w:val="000000"/>
          <w:spacing w:val="-2"/>
          <w:sz w:val="28"/>
          <w:szCs w:val="28"/>
          <w:rtl/>
          <w:lang w:bidi="fa-IR"/>
        </w:rPr>
        <w:t>يک شمش طلا را تبديل به چهار شمش کرده و اين مطلب سبب افزايش قيمت آن شده باشد</w:t>
      </w:r>
      <w:r>
        <w:rPr>
          <w:rFonts w:ascii="Traditional Arabic" w:hAnsi="Traditional Arabic" w:cs="Abz-2 (Badr)" w:hint="cs"/>
          <w:color w:val="000000"/>
          <w:spacing w:val="-2"/>
          <w:sz w:val="28"/>
          <w:szCs w:val="28"/>
          <w:rtl/>
          <w:lang w:bidi="fa-IR"/>
        </w:rPr>
        <w:t xml:space="preserve"> ـ چنانچه برگرداند</w:t>
      </w:r>
      <w:r w:rsidR="00781CCF">
        <w:rPr>
          <w:rFonts w:ascii="Traditional Arabic" w:hAnsi="Traditional Arabic" w:cs="Abz-2 (Badr)" w:hint="cs"/>
          <w:color w:val="000000"/>
          <w:spacing w:val="-2"/>
          <w:sz w:val="28"/>
          <w:szCs w:val="28"/>
          <w:rtl/>
          <w:lang w:bidi="fa-IR"/>
        </w:rPr>
        <w:t>ن</w:t>
      </w:r>
      <w:r>
        <w:rPr>
          <w:rFonts w:ascii="Traditional Arabic" w:hAnsi="Traditional Arabic" w:cs="Abz-2 (Badr)" w:hint="cs"/>
          <w:color w:val="000000"/>
          <w:spacing w:val="-2"/>
          <w:sz w:val="28"/>
          <w:szCs w:val="28"/>
          <w:rtl/>
          <w:lang w:bidi="fa-IR"/>
        </w:rPr>
        <w:t xml:space="preserve"> آن به حالت اول ممکن باشد، زوجه نمی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 xml:space="preserve">تواند مطالبه زياده قيمت از </w:t>
      </w:r>
      <w:r>
        <w:rPr>
          <w:rFonts w:ascii="Traditional Arabic" w:hAnsi="Traditional Arabic" w:cs="Abz-2 (Badr)" w:hint="cs"/>
          <w:color w:val="000000"/>
          <w:spacing w:val="-2"/>
          <w:sz w:val="28"/>
          <w:szCs w:val="28"/>
          <w:rtl/>
          <w:lang w:bidi="fa-IR"/>
        </w:rPr>
        <w:lastRenderedPageBreak/>
        <w:t>زوج داشته باشد، بلکه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تواند آن عين را به صورت اول بازگردانده و نصف آن را به زوج تحويل دهد.</w:t>
      </w:r>
    </w:p>
    <w:p w14:paraId="66F03A7B" w14:textId="41C38C28" w:rsidR="006F5B67" w:rsidRDefault="006F5B67" w:rsidP="006F5B67">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مگر اين که گفته شود: بعد از طلاق، نصف عين به نحو مشاع به ملکيت زوج درآمده است و هرگونه تصرف زوجه در آن، نيازمند اذن وی است و زوجه حق ندارد بدون کسب رضايت او، چنين تصرفی در مال داشته باشد که مدعای صحيحی نيز هست.</w:t>
      </w:r>
    </w:p>
    <w:p w14:paraId="6FA86466" w14:textId="77777777" w:rsidR="00B50274" w:rsidRDefault="00B50274" w:rsidP="00B50274">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و چنانچه زوجه بخواهد به همان شکل آن را به زوج تحويل دهد، آيا زوج حق دارد که از او مطالبه نمايد که آن را به حالت اول خود بازگرداند؟</w:t>
      </w:r>
    </w:p>
    <w:p w14:paraId="2A207E9E" w14:textId="7B230466" w:rsidR="00B50274" w:rsidRDefault="00B50274" w:rsidP="00B50274">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 xml:space="preserve">ظاهراً چنين حقی برای زوج وجود ندارد، چون تغييری که زوجه سابقاً در عين انجام داده، </w:t>
      </w:r>
      <w:r w:rsidR="00781CCF">
        <w:rPr>
          <w:rFonts w:ascii="Traditional Arabic" w:hAnsi="Traditional Arabic" w:cs="Abz-2 (Badr)" w:hint="cs"/>
          <w:color w:val="000000"/>
          <w:spacing w:val="-2"/>
          <w:sz w:val="28"/>
          <w:szCs w:val="28"/>
          <w:rtl/>
          <w:lang w:bidi="fa-IR"/>
        </w:rPr>
        <w:t>از آنجا که</w:t>
      </w:r>
      <w:r>
        <w:rPr>
          <w:rFonts w:ascii="Traditional Arabic" w:hAnsi="Traditional Arabic" w:cs="Abz-2 (Badr)" w:hint="cs"/>
          <w:color w:val="000000"/>
          <w:spacing w:val="-2"/>
          <w:sz w:val="28"/>
          <w:szCs w:val="28"/>
          <w:rtl/>
          <w:lang w:bidi="fa-IR"/>
        </w:rPr>
        <w:t xml:space="preserve"> در ملک خود او واقع شده بوده، ضمان</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آور نبوده است و در فرضی که عرف عين را تالف نداند و نق</w:t>
      </w:r>
      <w:r w:rsidR="00781CCF">
        <w:rPr>
          <w:rFonts w:ascii="Traditional Arabic" w:hAnsi="Traditional Arabic" w:cs="Abz-2 (Badr)" w:hint="cs"/>
          <w:color w:val="000000"/>
          <w:spacing w:val="-2"/>
          <w:sz w:val="28"/>
          <w:szCs w:val="28"/>
          <w:rtl/>
          <w:lang w:bidi="fa-IR"/>
        </w:rPr>
        <w:t>ص</w:t>
      </w:r>
      <w:r>
        <w:rPr>
          <w:rFonts w:ascii="Traditional Arabic" w:hAnsi="Traditional Arabic" w:cs="Abz-2 (Badr)" w:hint="cs"/>
          <w:color w:val="000000"/>
          <w:spacing w:val="-2"/>
          <w:sz w:val="28"/>
          <w:szCs w:val="28"/>
          <w:rtl/>
          <w:lang w:bidi="fa-IR"/>
        </w:rPr>
        <w:t>ی نيز در آن ايجاد نشده باشد، اضافه بر تحويل دادن عين</w:t>
      </w:r>
      <w:r w:rsidR="00781CCF">
        <w:rPr>
          <w:rFonts w:ascii="Traditional Arabic" w:hAnsi="Traditional Arabic" w:cs="Abz-2 (Badr)" w:hint="cs"/>
          <w:color w:val="000000"/>
          <w:spacing w:val="-2"/>
          <w:sz w:val="28"/>
          <w:szCs w:val="28"/>
          <w:rtl/>
          <w:lang w:bidi="fa-IR"/>
        </w:rPr>
        <w:t>،</w:t>
      </w:r>
      <w:r>
        <w:rPr>
          <w:rFonts w:ascii="Traditional Arabic" w:hAnsi="Traditional Arabic" w:cs="Abz-2 (Badr)" w:hint="cs"/>
          <w:color w:val="000000"/>
          <w:spacing w:val="-2"/>
          <w:sz w:val="28"/>
          <w:szCs w:val="28"/>
          <w:rtl/>
          <w:lang w:bidi="fa-IR"/>
        </w:rPr>
        <w:t xml:space="preserve"> وجهی برای وجوب عمل ديگری بر زوجه نيست.</w:t>
      </w:r>
    </w:p>
    <w:p w14:paraId="3BA62A9F" w14:textId="2D8848FF" w:rsidR="00B50274" w:rsidRDefault="00B50274" w:rsidP="00B50274">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و اگر بازگرداندن آن به حالت اول ممکن نباشد ـ مثل اين که پارچه</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ای را که به عنوان مهر تحويل گرفته، بريده و با آن لباسی دوخته باشد و يا اين که عبدی که در کودکی به عنوان مهر قرار داده شده بوده، بزرگ شود ـ ظاهر اين است که عرف آن را در حکم تالف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بيند و در اين صورت، وجهی برای اين که حق زوج به عين تعلق بگيرد وجود ندارد و بايد نصف بدل آن به و</w:t>
      </w:r>
      <w:r w:rsidR="00781CCF">
        <w:rPr>
          <w:rFonts w:ascii="Traditional Arabic" w:hAnsi="Traditional Arabic" w:cs="Abz-2 (Badr)" w:hint="cs"/>
          <w:color w:val="000000"/>
          <w:spacing w:val="-2"/>
          <w:sz w:val="28"/>
          <w:szCs w:val="28"/>
          <w:rtl/>
          <w:lang w:bidi="fa-IR"/>
        </w:rPr>
        <w:t>ی</w:t>
      </w:r>
      <w:r>
        <w:rPr>
          <w:rFonts w:ascii="Traditional Arabic" w:hAnsi="Traditional Arabic" w:cs="Abz-2 (Badr)" w:hint="cs"/>
          <w:color w:val="000000"/>
          <w:spacing w:val="-2"/>
          <w:sz w:val="28"/>
          <w:szCs w:val="28"/>
          <w:rtl/>
          <w:lang w:bidi="fa-IR"/>
        </w:rPr>
        <w:t xml:space="preserve"> پرداخت شود.</w:t>
      </w:r>
    </w:p>
    <w:p w14:paraId="70BDEA94" w14:textId="77777777" w:rsidR="00B50274" w:rsidRDefault="00B50274" w:rsidP="002412E7">
      <w:pPr>
        <w:widowControl w:val="0"/>
        <w:bidi/>
        <w:spacing w:after="0" w:line="266"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pacing w:val="-2"/>
          <w:sz w:val="28"/>
          <w:szCs w:val="28"/>
          <w:rtl/>
          <w:lang w:bidi="fa-IR"/>
        </w:rPr>
        <w:t xml:space="preserve">مؤيد اين مطلب نيز همان گونه که سابقاً گذشت، معتبره سکونی از امام صادق(ع) است که در آن آمده است: </w:t>
      </w:r>
      <w:r>
        <w:rPr>
          <w:rFonts w:ascii="Traditional Arabic" w:hAnsi="Traditional Arabic" w:cs="Abz-2 (Badr)" w:hint="cs"/>
          <w:color w:val="000000"/>
          <w:sz w:val="28"/>
          <w:szCs w:val="28"/>
          <w:rtl/>
          <w:lang w:bidi="fa-IR"/>
        </w:rPr>
        <w:t>«أنّ أمير المؤمنين(ع) قال في المرأة تزوّجُ على الوصيف فيكبر عندها فيزيد أو ينقص ثم يطلّقها قبل‌ أن يدخل بها، قال:‌ عليها نصف قيمته يوم دفع إليها، لا ينظر في زيادة ولا نقصان.»</w:t>
      </w:r>
      <w:r>
        <w:rPr>
          <w:vertAlign w:val="superscript"/>
          <w:rtl/>
        </w:rPr>
        <w:footnoteReference w:id="2"/>
      </w:r>
    </w:p>
    <w:p w14:paraId="40DD2148" w14:textId="6092B470" w:rsidR="00B50274" w:rsidRDefault="00B50274" w:rsidP="002412E7">
      <w:pPr>
        <w:pStyle w:val="NormalWeb"/>
        <w:widowControl w:val="0"/>
        <w:bidi/>
        <w:spacing w:before="0" w:beforeAutospacing="0" w:after="0" w:afterAutospacing="0" w:line="266"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lastRenderedPageBreak/>
        <w:t xml:space="preserve">بنابر اين وجهی برای اين که در مورد اول مذکور در کلام محقق گفته شود که زوجه مخيّر است که نصف عين را به زوج تحويل دهد يا نصف قيمت </w:t>
      </w:r>
      <w:r w:rsidR="0059609B">
        <w:rPr>
          <w:rFonts w:ascii="Traditional Arabic" w:hAnsi="Traditional Arabic" w:cs="Abz-2 (Badr)" w:hint="cs"/>
          <w:color w:val="000000"/>
          <w:spacing w:val="-2"/>
          <w:sz w:val="28"/>
          <w:szCs w:val="28"/>
          <w:rtl/>
          <w:lang w:bidi="fa-IR"/>
        </w:rPr>
        <w:t xml:space="preserve">آن </w:t>
      </w:r>
      <w:r>
        <w:rPr>
          <w:rFonts w:ascii="Traditional Arabic" w:hAnsi="Traditional Arabic" w:cs="Abz-2 (Badr)" w:hint="cs"/>
          <w:color w:val="000000"/>
          <w:spacing w:val="-2"/>
          <w:sz w:val="28"/>
          <w:szCs w:val="28"/>
          <w:rtl/>
          <w:lang w:bidi="fa-IR"/>
        </w:rPr>
        <w:t>را، وجود ندارد، چون در فرضی که عين عرفاً باقی باشد، وجهی بجز تحويل نصف عين موجود وجود ندارد، و اگر عرفاً تالف باشد، بايد بدل نصف آن ـ اعم از مثل يا قيمت ـ تحويل داده شود و تخيير بين اين دو حکم بلا وجه است.</w:t>
      </w:r>
    </w:p>
    <w:p w14:paraId="768E36D4" w14:textId="54A1DC71" w:rsidR="00535C6C" w:rsidRDefault="00B50274" w:rsidP="006F5B67">
      <w:pPr>
        <w:pStyle w:val="NormalWeb"/>
        <w:widowControl w:val="0"/>
        <w:bidi/>
        <w:spacing w:before="0" w:beforeAutospacing="0" w:after="0" w:afterAutospacing="0" w:line="266"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فلذا صاحب جواهر در اين فرض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فرمايد: «</w:t>
      </w:r>
      <w:r w:rsidRPr="005502C8">
        <w:rPr>
          <w:rFonts w:ascii="Traditional Arabic" w:hAnsi="Traditional Arabic" w:cs="Abz-2 (Badr)"/>
          <w:color w:val="000000"/>
          <w:spacing w:val="-2"/>
          <w:sz w:val="28"/>
          <w:szCs w:val="28"/>
          <w:rtl/>
          <w:lang w:bidi="fa-IR"/>
        </w:rPr>
        <w:t>كان المت</w:t>
      </w:r>
      <w:r>
        <w:rPr>
          <w:rFonts w:ascii="Traditional Arabic" w:hAnsi="Traditional Arabic" w:cs="Abz-2 (Badr)" w:hint="cs"/>
          <w:color w:val="000000"/>
          <w:spacing w:val="-2"/>
          <w:sz w:val="28"/>
          <w:szCs w:val="28"/>
          <w:rtl/>
          <w:lang w:bidi="fa-IR"/>
        </w:rPr>
        <w:t>ّ</w:t>
      </w:r>
      <w:r w:rsidRPr="005502C8">
        <w:rPr>
          <w:rFonts w:ascii="Traditional Arabic" w:hAnsi="Traditional Arabic" w:cs="Abz-2 (Badr)"/>
          <w:color w:val="000000"/>
          <w:spacing w:val="-2"/>
          <w:sz w:val="28"/>
          <w:szCs w:val="28"/>
          <w:rtl/>
          <w:lang w:bidi="fa-IR"/>
        </w:rPr>
        <w:t>جه</w:t>
      </w:r>
      <w:r>
        <w:rPr>
          <w:rFonts w:ascii="Traditional Arabic" w:hAnsi="Traditional Arabic" w:cs="Abz-2 (Badr)" w:hint="cs"/>
          <w:color w:val="000000"/>
          <w:spacing w:val="-2"/>
          <w:sz w:val="28"/>
          <w:szCs w:val="28"/>
          <w:rtl/>
          <w:lang w:bidi="fa-IR"/>
        </w:rPr>
        <w:t>...</w:t>
      </w:r>
      <w:r w:rsidRPr="005502C8">
        <w:rPr>
          <w:rFonts w:ascii="Traditional Arabic" w:hAnsi="Traditional Arabic" w:cs="Abz-2 (Badr)"/>
          <w:color w:val="000000"/>
          <w:spacing w:val="-2"/>
          <w:sz w:val="28"/>
          <w:szCs w:val="28"/>
          <w:rtl/>
          <w:lang w:bidi="fa-IR"/>
        </w:rPr>
        <w:t xml:space="preserve"> أن</w:t>
      </w:r>
      <w:r>
        <w:rPr>
          <w:rFonts w:ascii="Traditional Arabic" w:hAnsi="Traditional Arabic" w:cs="Abz-2 (Badr)" w:hint="cs"/>
          <w:color w:val="000000"/>
          <w:spacing w:val="-2"/>
          <w:sz w:val="28"/>
          <w:szCs w:val="28"/>
          <w:rtl/>
          <w:lang w:bidi="fa-IR"/>
        </w:rPr>
        <w:t>ّ</w:t>
      </w:r>
      <w:r w:rsidRPr="005502C8">
        <w:rPr>
          <w:rFonts w:ascii="Traditional Arabic" w:hAnsi="Traditional Arabic" w:cs="Abz-2 (Badr)"/>
          <w:color w:val="000000"/>
          <w:spacing w:val="-2"/>
          <w:sz w:val="28"/>
          <w:szCs w:val="28"/>
          <w:rtl/>
          <w:lang w:bidi="fa-IR"/>
        </w:rPr>
        <w:t xml:space="preserve"> الواجب أو</w:t>
      </w:r>
      <w:r>
        <w:rPr>
          <w:rFonts w:ascii="Traditional Arabic" w:hAnsi="Traditional Arabic" w:cs="Abz-2 (Badr)" w:hint="cs"/>
          <w:color w:val="000000"/>
          <w:spacing w:val="-2"/>
          <w:sz w:val="28"/>
          <w:szCs w:val="28"/>
          <w:rtl/>
          <w:lang w:bidi="fa-IR"/>
        </w:rPr>
        <w:t>ّ</w:t>
      </w:r>
      <w:r w:rsidRPr="005502C8">
        <w:rPr>
          <w:rFonts w:ascii="Traditional Arabic" w:hAnsi="Traditional Arabic" w:cs="Abz-2 (Badr)"/>
          <w:color w:val="000000"/>
          <w:spacing w:val="-2"/>
          <w:sz w:val="28"/>
          <w:szCs w:val="28"/>
          <w:rtl/>
          <w:lang w:bidi="fa-IR"/>
        </w:rPr>
        <w:t>لا</w:t>
      </w:r>
      <w:r>
        <w:rPr>
          <w:rFonts w:ascii="Traditional Arabic" w:hAnsi="Traditional Arabic" w:cs="Abz-2 (Badr)" w:hint="cs"/>
          <w:color w:val="000000"/>
          <w:spacing w:val="-2"/>
          <w:sz w:val="28"/>
          <w:szCs w:val="28"/>
          <w:rtl/>
          <w:lang w:bidi="fa-IR"/>
        </w:rPr>
        <w:t>ً</w:t>
      </w:r>
      <w:r w:rsidRPr="005502C8">
        <w:rPr>
          <w:rFonts w:ascii="Traditional Arabic" w:hAnsi="Traditional Arabic" w:cs="Abz-2 (Badr)"/>
          <w:color w:val="000000"/>
          <w:spacing w:val="-2"/>
          <w:sz w:val="28"/>
          <w:szCs w:val="28"/>
          <w:rtl/>
          <w:lang w:bidi="fa-IR"/>
        </w:rPr>
        <w:t xml:space="preserve"> للزوج القيمة أو نصف العين ويدفع ال</w:t>
      </w:r>
      <w:r>
        <w:rPr>
          <w:rFonts w:ascii="Traditional Arabic" w:hAnsi="Traditional Arabic" w:cs="Abz-2 (Badr)" w:hint="cs"/>
          <w:color w:val="000000"/>
          <w:spacing w:val="-2"/>
          <w:sz w:val="28"/>
          <w:szCs w:val="28"/>
          <w:rtl/>
          <w:lang w:bidi="fa-IR"/>
        </w:rPr>
        <w:t>آ</w:t>
      </w:r>
      <w:r w:rsidRPr="005502C8">
        <w:rPr>
          <w:rFonts w:ascii="Traditional Arabic" w:hAnsi="Traditional Arabic" w:cs="Abz-2 (Badr)"/>
          <w:color w:val="000000"/>
          <w:spacing w:val="-2"/>
          <w:sz w:val="28"/>
          <w:szCs w:val="28"/>
          <w:rtl/>
          <w:lang w:bidi="fa-IR"/>
        </w:rPr>
        <w:t>خر عنه</w:t>
      </w:r>
      <w:r>
        <w:rPr>
          <w:rFonts w:ascii="Traditional Arabic" w:hAnsi="Traditional Arabic" w:cs="Abz-2 (Badr)" w:hint="cs"/>
          <w:color w:val="000000"/>
          <w:spacing w:val="-2"/>
          <w:sz w:val="28"/>
          <w:szCs w:val="28"/>
          <w:rtl/>
          <w:lang w:bidi="fa-IR"/>
        </w:rPr>
        <w:t>.»</w:t>
      </w:r>
      <w:r>
        <w:rPr>
          <w:vertAlign w:val="superscript"/>
          <w:rtl/>
        </w:rPr>
        <w:footnoteReference w:id="3"/>
      </w:r>
      <w:r>
        <w:rPr>
          <w:rFonts w:ascii="Traditional Arabic" w:hAnsi="Traditional Arabic" w:cs="Abz-2 (Badr)" w:hint="cs"/>
          <w:color w:val="000000"/>
          <w:spacing w:val="-2"/>
          <w:sz w:val="28"/>
          <w:szCs w:val="28"/>
          <w:rtl/>
          <w:lang w:bidi="fa-IR"/>
        </w:rPr>
        <w:t xml:space="preserve"> هرچند اشکالی که به ايشان وارد است اين است که اگر هر يک از دفع عين يا قيمت واجب باشد، تخيير زوجه در اين که ديگری را به عنوان بدل آن بدهد، وجهی ندارد و زوج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تواند از دريافت آن امتناع بورزد.</w:t>
      </w:r>
      <w:bookmarkEnd w:id="0"/>
    </w:p>
    <w:sectPr w:rsidR="00535C6C" w:rsidSect="00E15DC8">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67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CC234D" w14:textId="77777777" w:rsidR="00981831" w:rsidRDefault="00981831" w:rsidP="00F71127">
      <w:pPr>
        <w:spacing w:after="0" w:line="240" w:lineRule="auto"/>
      </w:pPr>
      <w:r>
        <w:separator/>
      </w:r>
    </w:p>
  </w:endnote>
  <w:endnote w:type="continuationSeparator" w:id="0">
    <w:p w14:paraId="34B3BEF5" w14:textId="77777777" w:rsidR="00981831" w:rsidRDefault="00981831"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A4338" w14:textId="77777777" w:rsidR="00E15DC8" w:rsidRDefault="00E15D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0A0C8" w14:textId="77777777" w:rsidR="00E15DC8" w:rsidRDefault="00E15D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B7196A" w14:textId="77777777" w:rsidR="00981831" w:rsidRDefault="00981831" w:rsidP="00EE25C0">
      <w:pPr>
        <w:bidi/>
        <w:spacing w:after="0" w:line="240" w:lineRule="auto"/>
      </w:pPr>
      <w:r>
        <w:separator/>
      </w:r>
    </w:p>
  </w:footnote>
  <w:footnote w:type="continuationSeparator" w:id="0">
    <w:p w14:paraId="7D6263BE" w14:textId="77777777" w:rsidR="00981831" w:rsidRDefault="00981831" w:rsidP="00F71127">
      <w:pPr>
        <w:bidi/>
        <w:spacing w:after="0" w:line="240" w:lineRule="auto"/>
      </w:pPr>
      <w:r>
        <w:continuationSeparator/>
      </w:r>
    </w:p>
  </w:footnote>
  <w:footnote w:id="1">
    <w:p w14:paraId="440B1BE5" w14:textId="77777777" w:rsidR="00B50274" w:rsidRPr="00474923" w:rsidRDefault="00B50274" w:rsidP="00B50274">
      <w:pPr>
        <w:pStyle w:val="FootnoteText"/>
        <w:bidi/>
        <w:jc w:val="both"/>
        <w:rPr>
          <w:rFonts w:cs="Abz-2 (Badr)"/>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ـ قواعد،ج3،ص82 و 83.</w:t>
      </w:r>
    </w:p>
  </w:footnote>
  <w:footnote w:id="2">
    <w:p w14:paraId="7939EDBD" w14:textId="77777777" w:rsidR="00B50274" w:rsidRPr="00474923" w:rsidRDefault="00B50274" w:rsidP="00B50274">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ـ کافی،</w:t>
      </w:r>
      <w:r w:rsidRPr="00474923">
        <w:rPr>
          <w:rFonts w:cs="Abz-2 (Badr)" w:hint="cs"/>
          <w:rtl/>
        </w:rPr>
        <w:t>ج6</w:t>
      </w:r>
      <w:r w:rsidRPr="00474923">
        <w:rPr>
          <w:rFonts w:cs="Abz-2 (Badr)" w:hint="cs"/>
          <w:rtl/>
          <w:lang w:bidi="fa-IR"/>
        </w:rPr>
        <w:t>،ص108،ح13 ـ وسائل،ج21،ص294، ذيل ح27115.</w:t>
      </w:r>
    </w:p>
  </w:footnote>
  <w:footnote w:id="3">
    <w:p w14:paraId="3E626BCA" w14:textId="77777777" w:rsidR="00B50274" w:rsidRPr="00474923" w:rsidRDefault="00B50274" w:rsidP="00B50274">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جواهر،ج31،ص118</w:t>
      </w:r>
      <w:r w:rsidRPr="00474923">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4C1EC" w14:textId="77777777" w:rsidR="00E15DC8" w:rsidRDefault="00E15D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47510" w14:textId="7BB6A134" w:rsidR="00E15DC8" w:rsidRDefault="00E15DC8">
    <w:pPr>
      <w:pStyle w:val="Header"/>
    </w:pPr>
    <w:r>
      <w:rPr>
        <w:noProof/>
      </w:rPr>
      <mc:AlternateContent>
        <mc:Choice Requires="wps">
          <w:drawing>
            <wp:anchor distT="45720" distB="45720" distL="114300" distR="114300" simplePos="0" relativeHeight="251661312" behindDoc="0" locked="0" layoutInCell="1" allowOverlap="1" wp14:anchorId="28535129" wp14:editId="3A76FE89">
              <wp:simplePos x="0" y="0"/>
              <wp:positionH relativeFrom="column">
                <wp:posOffset>1794510</wp:posOffset>
              </wp:positionH>
              <wp:positionV relativeFrom="paragraph">
                <wp:posOffset>180975</wp:posOffset>
              </wp:positionV>
              <wp:extent cx="4143375" cy="14478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3375" cy="1447800"/>
                      </a:xfrm>
                      <a:prstGeom prst="rect">
                        <a:avLst/>
                      </a:prstGeom>
                      <a:solidFill>
                        <a:srgbClr val="FFFFFF"/>
                      </a:solidFill>
                      <a:ln w="9525">
                        <a:noFill/>
                        <a:miter lim="800000"/>
                        <a:headEnd/>
                        <a:tailEnd/>
                      </a:ln>
                    </wps:spPr>
                    <wps:txbx>
                      <w:txbxContent>
                        <w:p w14:paraId="070C998D" w14:textId="15EAD645" w:rsidR="00E15DC8" w:rsidRDefault="00E15DC8" w:rsidP="00E15DC8">
                          <w:pPr>
                            <w:bidi/>
                            <w:rPr>
                              <w:rFonts w:cs="B Mehr"/>
                            </w:rPr>
                          </w:pPr>
                          <w:r>
                            <w:rPr>
                              <w:rFonts w:cs="B Mehr" w:hint="cs"/>
                              <w:rtl/>
                            </w:rPr>
                            <w:t>تقریر درس خارج فقه،  استاد حاج سید علی موسوی اردبیلی</w:t>
                          </w:r>
                          <w:r>
                            <w:rPr>
                              <w:rFonts w:cs="B Mehr" w:hint="cs"/>
                            </w:rPr>
                            <w:t xml:space="preserve"> </w:t>
                          </w:r>
                        </w:p>
                        <w:p w14:paraId="096B68F4" w14:textId="77777777" w:rsidR="00E15DC8" w:rsidRDefault="00E15DC8" w:rsidP="00E15DC8">
                          <w:pPr>
                            <w:jc w:val="right"/>
                            <w:rPr>
                              <w:rFonts w:cs="B Mehr"/>
                            </w:rPr>
                          </w:pPr>
                          <w:r>
                            <w:rPr>
                              <w:rFonts w:cs="B Mehr" w:hint="cs"/>
                              <w:rtl/>
                            </w:rPr>
                            <w:t xml:space="preserve">مبحث: نکاح    / مهر </w:t>
                          </w:r>
                        </w:p>
                        <w:p w14:paraId="78A60AFD" w14:textId="584A4FB9" w:rsidR="00E15DC8" w:rsidRDefault="00E15DC8" w:rsidP="00E15DC8">
                          <w:pPr>
                            <w:bidi/>
                          </w:pPr>
                          <w:r>
                            <w:rPr>
                              <w:rFonts w:cs="B Mehr" w:hint="cs"/>
                              <w:rtl/>
                            </w:rPr>
                            <w:t xml:space="preserve">تاریخ:  </w:t>
                          </w:r>
                          <w:r>
                            <w:rPr>
                              <w:rFonts w:cs="B Mehr" w:hint="cs"/>
                              <w:rtl/>
                              <w:lang w:bidi="fa-IR"/>
                            </w:rPr>
                            <w:t xml:space="preserve">   </w:t>
                          </w:r>
                          <w:r>
                            <w:rPr>
                              <w:rFonts w:cs="B Mehr" w:hint="cs"/>
                              <w:rtl/>
                              <w:lang w:bidi="fa-IR"/>
                            </w:rPr>
                            <w:t>سه شنبه</w:t>
                          </w:r>
                          <w:r>
                            <w:rPr>
                              <w:rFonts w:cs="B Mehr" w:hint="cs"/>
                              <w:rtl/>
                            </w:rPr>
                            <w:t xml:space="preserve">،   </w:t>
                          </w:r>
                          <w:r>
                            <w:rPr>
                              <w:rFonts w:cs="B Mehr" w:hint="cs"/>
                              <w:rtl/>
                            </w:rPr>
                            <w:t>23</w:t>
                          </w:r>
                          <w:r>
                            <w:rPr>
                              <w:rFonts w:cs="B Mehr" w:hint="cs"/>
                              <w:rtl/>
                            </w:rPr>
                            <w:t xml:space="preserve"> آبان  ماه - 1402ه.ش</w:t>
                          </w:r>
                        </w:p>
                        <w:p w14:paraId="16448D10" w14:textId="246370CB" w:rsidR="00E15DC8" w:rsidRDefault="00E15DC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535129" id="_x0000_t202" coordsize="21600,21600" o:spt="202" path="m,l,21600r21600,l21600,xe">
              <v:stroke joinstyle="miter"/>
              <v:path gradientshapeok="t" o:connecttype="rect"/>
            </v:shapetype>
            <v:shape id="Text Box 2" o:spid="_x0000_s1026" type="#_x0000_t202" style="position:absolute;margin-left:141.3pt;margin-top:14.25pt;width:326.25pt;height:11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" stroked="f">
              <v:textbox>
                <w:txbxContent>
                  <w:p w14:paraId="070C998D" w14:textId="15EAD645" w:rsidR="00E15DC8" w:rsidRDefault="00E15DC8" w:rsidP="00E15DC8">
                    <w:pPr>
                      <w:bidi/>
                      <w:rPr>
                        <w:rFonts w:cs="B Mehr"/>
                      </w:rPr>
                    </w:pPr>
                    <w:r>
                      <w:rPr>
                        <w:rFonts w:cs="B Mehr" w:hint="cs"/>
                        <w:rtl/>
                      </w:rPr>
                      <w:t>تقریر درس خارج فقه،  استاد حاج سید علی موسوی اردبیلی</w:t>
                    </w:r>
                    <w:r>
                      <w:rPr>
                        <w:rFonts w:cs="B Mehr" w:hint="cs"/>
                      </w:rPr>
                      <w:t xml:space="preserve"> </w:t>
                    </w:r>
                  </w:p>
                  <w:p w14:paraId="096B68F4" w14:textId="77777777" w:rsidR="00E15DC8" w:rsidRDefault="00E15DC8" w:rsidP="00E15DC8">
                    <w:pPr>
                      <w:jc w:val="right"/>
                      <w:rPr>
                        <w:rFonts w:cs="B Mehr"/>
                      </w:rPr>
                    </w:pPr>
                    <w:r>
                      <w:rPr>
                        <w:rFonts w:cs="B Mehr" w:hint="cs"/>
                        <w:rtl/>
                      </w:rPr>
                      <w:t xml:space="preserve">مبحث: نکاح    / مهر </w:t>
                    </w:r>
                  </w:p>
                  <w:p w14:paraId="78A60AFD" w14:textId="584A4FB9" w:rsidR="00E15DC8" w:rsidRDefault="00E15DC8" w:rsidP="00E15DC8">
                    <w:pPr>
                      <w:bidi/>
                    </w:pPr>
                    <w:r>
                      <w:rPr>
                        <w:rFonts w:cs="B Mehr" w:hint="cs"/>
                        <w:rtl/>
                      </w:rPr>
                      <w:t xml:space="preserve">تاریخ:  </w:t>
                    </w:r>
                    <w:r>
                      <w:rPr>
                        <w:rFonts w:cs="B Mehr" w:hint="cs"/>
                        <w:rtl/>
                        <w:lang w:bidi="fa-IR"/>
                      </w:rPr>
                      <w:t xml:space="preserve">   </w:t>
                    </w:r>
                    <w:r>
                      <w:rPr>
                        <w:rFonts w:cs="B Mehr" w:hint="cs"/>
                        <w:rtl/>
                        <w:lang w:bidi="fa-IR"/>
                      </w:rPr>
                      <w:t>سه شنبه</w:t>
                    </w:r>
                    <w:r>
                      <w:rPr>
                        <w:rFonts w:cs="B Mehr" w:hint="cs"/>
                        <w:rtl/>
                      </w:rPr>
                      <w:t xml:space="preserve">،   </w:t>
                    </w:r>
                    <w:r>
                      <w:rPr>
                        <w:rFonts w:cs="B Mehr" w:hint="cs"/>
                        <w:rtl/>
                      </w:rPr>
                      <w:t>23</w:t>
                    </w:r>
                    <w:r>
                      <w:rPr>
                        <w:rFonts w:cs="B Mehr" w:hint="cs"/>
                        <w:rtl/>
                      </w:rPr>
                      <w:t xml:space="preserve"> آبان  ماه - 1402ه.ش</w:t>
                    </w:r>
                  </w:p>
                  <w:p w14:paraId="16448D10" w14:textId="246370CB" w:rsidR="00E15DC8" w:rsidRDefault="00E15DC8"/>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AACB1CB" wp14:editId="2E2D94A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61177" w14:textId="77777777" w:rsidR="00E15DC8" w:rsidRDefault="00E15D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FA4"/>
    <w:rsid w:val="0001145E"/>
    <w:rsid w:val="00013D0D"/>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FB9"/>
    <w:rsid w:val="00064061"/>
    <w:rsid w:val="00064B62"/>
    <w:rsid w:val="00065987"/>
    <w:rsid w:val="00066A8F"/>
    <w:rsid w:val="0007062A"/>
    <w:rsid w:val="000728C1"/>
    <w:rsid w:val="00074A84"/>
    <w:rsid w:val="00074CA0"/>
    <w:rsid w:val="00077DB5"/>
    <w:rsid w:val="00084447"/>
    <w:rsid w:val="00085EBF"/>
    <w:rsid w:val="000877D0"/>
    <w:rsid w:val="000879BF"/>
    <w:rsid w:val="00090434"/>
    <w:rsid w:val="000906D6"/>
    <w:rsid w:val="00090F44"/>
    <w:rsid w:val="000935EF"/>
    <w:rsid w:val="0009371A"/>
    <w:rsid w:val="000944F3"/>
    <w:rsid w:val="00094F05"/>
    <w:rsid w:val="0009574F"/>
    <w:rsid w:val="0009649A"/>
    <w:rsid w:val="000975E4"/>
    <w:rsid w:val="000978E9"/>
    <w:rsid w:val="000A06E5"/>
    <w:rsid w:val="000A1548"/>
    <w:rsid w:val="000A3312"/>
    <w:rsid w:val="000A3CA0"/>
    <w:rsid w:val="000A4A50"/>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769E"/>
    <w:rsid w:val="000D79E6"/>
    <w:rsid w:val="000E1CDA"/>
    <w:rsid w:val="000E2156"/>
    <w:rsid w:val="000E230F"/>
    <w:rsid w:val="000E2501"/>
    <w:rsid w:val="000E2653"/>
    <w:rsid w:val="000E2C28"/>
    <w:rsid w:val="000E5585"/>
    <w:rsid w:val="000E5C29"/>
    <w:rsid w:val="000F0DA7"/>
    <w:rsid w:val="000F2E50"/>
    <w:rsid w:val="000F4390"/>
    <w:rsid w:val="000F5BCB"/>
    <w:rsid w:val="000F5F88"/>
    <w:rsid w:val="000F7456"/>
    <w:rsid w:val="000F7CC4"/>
    <w:rsid w:val="00101080"/>
    <w:rsid w:val="001014C2"/>
    <w:rsid w:val="00101B80"/>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F55"/>
    <w:rsid w:val="0013340D"/>
    <w:rsid w:val="00133689"/>
    <w:rsid w:val="0013391F"/>
    <w:rsid w:val="001347DB"/>
    <w:rsid w:val="001420FB"/>
    <w:rsid w:val="00142696"/>
    <w:rsid w:val="00144BCD"/>
    <w:rsid w:val="00145844"/>
    <w:rsid w:val="00147273"/>
    <w:rsid w:val="00147C87"/>
    <w:rsid w:val="00147DCD"/>
    <w:rsid w:val="00150806"/>
    <w:rsid w:val="001513F9"/>
    <w:rsid w:val="0015228E"/>
    <w:rsid w:val="0015302F"/>
    <w:rsid w:val="001551D1"/>
    <w:rsid w:val="00155A8B"/>
    <w:rsid w:val="00156080"/>
    <w:rsid w:val="00156D1D"/>
    <w:rsid w:val="00161435"/>
    <w:rsid w:val="00162424"/>
    <w:rsid w:val="00164707"/>
    <w:rsid w:val="00164A73"/>
    <w:rsid w:val="00164CB9"/>
    <w:rsid w:val="00165E7F"/>
    <w:rsid w:val="001661A8"/>
    <w:rsid w:val="00166D8F"/>
    <w:rsid w:val="00172532"/>
    <w:rsid w:val="001725C5"/>
    <w:rsid w:val="001729FF"/>
    <w:rsid w:val="00174ADF"/>
    <w:rsid w:val="001754C2"/>
    <w:rsid w:val="00176EB6"/>
    <w:rsid w:val="00177B0C"/>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7DC9"/>
    <w:rsid w:val="001B2ADB"/>
    <w:rsid w:val="001B310B"/>
    <w:rsid w:val="001B3598"/>
    <w:rsid w:val="001B37A9"/>
    <w:rsid w:val="001B4FAA"/>
    <w:rsid w:val="001B537E"/>
    <w:rsid w:val="001B53AE"/>
    <w:rsid w:val="001B65D7"/>
    <w:rsid w:val="001B6B2F"/>
    <w:rsid w:val="001B7E2C"/>
    <w:rsid w:val="001C0EC9"/>
    <w:rsid w:val="001C2783"/>
    <w:rsid w:val="001C2880"/>
    <w:rsid w:val="001C3107"/>
    <w:rsid w:val="001C3810"/>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2B6B"/>
    <w:rsid w:val="001F4E1F"/>
    <w:rsid w:val="001F55A0"/>
    <w:rsid w:val="001F5FEF"/>
    <w:rsid w:val="001F7036"/>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4A02"/>
    <w:rsid w:val="00226A06"/>
    <w:rsid w:val="00230ACF"/>
    <w:rsid w:val="002316AF"/>
    <w:rsid w:val="00232754"/>
    <w:rsid w:val="00232D1C"/>
    <w:rsid w:val="00234B0C"/>
    <w:rsid w:val="00234FA4"/>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80"/>
    <w:rsid w:val="00263694"/>
    <w:rsid w:val="00263A26"/>
    <w:rsid w:val="002642DB"/>
    <w:rsid w:val="00264E4F"/>
    <w:rsid w:val="0027131A"/>
    <w:rsid w:val="002716DD"/>
    <w:rsid w:val="002717DA"/>
    <w:rsid w:val="002733BA"/>
    <w:rsid w:val="0027535A"/>
    <w:rsid w:val="00281694"/>
    <w:rsid w:val="00281DC9"/>
    <w:rsid w:val="002829CF"/>
    <w:rsid w:val="0028356D"/>
    <w:rsid w:val="0028373C"/>
    <w:rsid w:val="002855E6"/>
    <w:rsid w:val="0028724B"/>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5DE7"/>
    <w:rsid w:val="002A6FA3"/>
    <w:rsid w:val="002B16C6"/>
    <w:rsid w:val="002B34F5"/>
    <w:rsid w:val="002B3A85"/>
    <w:rsid w:val="002B3C10"/>
    <w:rsid w:val="002B479A"/>
    <w:rsid w:val="002B4C06"/>
    <w:rsid w:val="002B6537"/>
    <w:rsid w:val="002B67B0"/>
    <w:rsid w:val="002C04F6"/>
    <w:rsid w:val="002C1CB3"/>
    <w:rsid w:val="002C33B4"/>
    <w:rsid w:val="002C5042"/>
    <w:rsid w:val="002C7158"/>
    <w:rsid w:val="002C7D85"/>
    <w:rsid w:val="002D0EF6"/>
    <w:rsid w:val="002D27AB"/>
    <w:rsid w:val="002D31FF"/>
    <w:rsid w:val="002D346F"/>
    <w:rsid w:val="002D4284"/>
    <w:rsid w:val="002D466B"/>
    <w:rsid w:val="002D49C8"/>
    <w:rsid w:val="002D63FE"/>
    <w:rsid w:val="002D7AEA"/>
    <w:rsid w:val="002E0246"/>
    <w:rsid w:val="002E0ED0"/>
    <w:rsid w:val="002E1168"/>
    <w:rsid w:val="002E20CB"/>
    <w:rsid w:val="002E532C"/>
    <w:rsid w:val="002E5A8D"/>
    <w:rsid w:val="002E6A5B"/>
    <w:rsid w:val="002F14F2"/>
    <w:rsid w:val="002F3DC1"/>
    <w:rsid w:val="003000EA"/>
    <w:rsid w:val="003008CA"/>
    <w:rsid w:val="003014A6"/>
    <w:rsid w:val="00301DEE"/>
    <w:rsid w:val="00302BC6"/>
    <w:rsid w:val="0030349F"/>
    <w:rsid w:val="00303843"/>
    <w:rsid w:val="00303B1E"/>
    <w:rsid w:val="003060A2"/>
    <w:rsid w:val="00306DD3"/>
    <w:rsid w:val="00306FE4"/>
    <w:rsid w:val="00310DFD"/>
    <w:rsid w:val="00311432"/>
    <w:rsid w:val="00314951"/>
    <w:rsid w:val="00315744"/>
    <w:rsid w:val="00315C77"/>
    <w:rsid w:val="00315D8F"/>
    <w:rsid w:val="00324849"/>
    <w:rsid w:val="00324BF0"/>
    <w:rsid w:val="00325973"/>
    <w:rsid w:val="00327075"/>
    <w:rsid w:val="00330590"/>
    <w:rsid w:val="003314C2"/>
    <w:rsid w:val="00331893"/>
    <w:rsid w:val="00331A5F"/>
    <w:rsid w:val="003320E2"/>
    <w:rsid w:val="003338EE"/>
    <w:rsid w:val="00335969"/>
    <w:rsid w:val="003361EF"/>
    <w:rsid w:val="00336518"/>
    <w:rsid w:val="00343E6A"/>
    <w:rsid w:val="00346F0F"/>
    <w:rsid w:val="00350852"/>
    <w:rsid w:val="00351132"/>
    <w:rsid w:val="00353B92"/>
    <w:rsid w:val="00353E96"/>
    <w:rsid w:val="003562EE"/>
    <w:rsid w:val="00356B99"/>
    <w:rsid w:val="00360CF2"/>
    <w:rsid w:val="00362898"/>
    <w:rsid w:val="00363A9B"/>
    <w:rsid w:val="00364B8D"/>
    <w:rsid w:val="00364CEB"/>
    <w:rsid w:val="00366E20"/>
    <w:rsid w:val="00370EA0"/>
    <w:rsid w:val="00372D56"/>
    <w:rsid w:val="0037343B"/>
    <w:rsid w:val="00374722"/>
    <w:rsid w:val="003758D2"/>
    <w:rsid w:val="0037599D"/>
    <w:rsid w:val="003760D1"/>
    <w:rsid w:val="00376A25"/>
    <w:rsid w:val="00377194"/>
    <w:rsid w:val="00380EDD"/>
    <w:rsid w:val="003827F8"/>
    <w:rsid w:val="003832A1"/>
    <w:rsid w:val="003846A9"/>
    <w:rsid w:val="00391C06"/>
    <w:rsid w:val="00392471"/>
    <w:rsid w:val="00392C89"/>
    <w:rsid w:val="00393BC9"/>
    <w:rsid w:val="00393CDD"/>
    <w:rsid w:val="003968D8"/>
    <w:rsid w:val="00397F0E"/>
    <w:rsid w:val="003A0C76"/>
    <w:rsid w:val="003A1222"/>
    <w:rsid w:val="003A199D"/>
    <w:rsid w:val="003A2255"/>
    <w:rsid w:val="003A27A6"/>
    <w:rsid w:val="003A2EBD"/>
    <w:rsid w:val="003A4984"/>
    <w:rsid w:val="003A57F1"/>
    <w:rsid w:val="003A5C3E"/>
    <w:rsid w:val="003A6016"/>
    <w:rsid w:val="003A6044"/>
    <w:rsid w:val="003A6FE4"/>
    <w:rsid w:val="003B4E9E"/>
    <w:rsid w:val="003B63B4"/>
    <w:rsid w:val="003B7552"/>
    <w:rsid w:val="003B7EB7"/>
    <w:rsid w:val="003C0FF5"/>
    <w:rsid w:val="003C1FAF"/>
    <w:rsid w:val="003C2326"/>
    <w:rsid w:val="003C282A"/>
    <w:rsid w:val="003C2E55"/>
    <w:rsid w:val="003C6DBC"/>
    <w:rsid w:val="003C6F3E"/>
    <w:rsid w:val="003C7514"/>
    <w:rsid w:val="003C78E3"/>
    <w:rsid w:val="003D02F5"/>
    <w:rsid w:val="003D0579"/>
    <w:rsid w:val="003D0F7A"/>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3EEE"/>
    <w:rsid w:val="003F4526"/>
    <w:rsid w:val="004023DB"/>
    <w:rsid w:val="00403DBF"/>
    <w:rsid w:val="00403F11"/>
    <w:rsid w:val="00404302"/>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25DD"/>
    <w:rsid w:val="00432F13"/>
    <w:rsid w:val="0043340D"/>
    <w:rsid w:val="004335E4"/>
    <w:rsid w:val="00434053"/>
    <w:rsid w:val="004342E8"/>
    <w:rsid w:val="0043733E"/>
    <w:rsid w:val="004404E5"/>
    <w:rsid w:val="00440D1F"/>
    <w:rsid w:val="00441942"/>
    <w:rsid w:val="004446DA"/>
    <w:rsid w:val="0044717B"/>
    <w:rsid w:val="00447AC8"/>
    <w:rsid w:val="00450385"/>
    <w:rsid w:val="00450883"/>
    <w:rsid w:val="00450E7D"/>
    <w:rsid w:val="00451E5F"/>
    <w:rsid w:val="00452311"/>
    <w:rsid w:val="004535F2"/>
    <w:rsid w:val="00453861"/>
    <w:rsid w:val="0045392E"/>
    <w:rsid w:val="004545C6"/>
    <w:rsid w:val="004549C2"/>
    <w:rsid w:val="004562B8"/>
    <w:rsid w:val="00456994"/>
    <w:rsid w:val="00457333"/>
    <w:rsid w:val="00457EC6"/>
    <w:rsid w:val="00460313"/>
    <w:rsid w:val="00461C8E"/>
    <w:rsid w:val="00462686"/>
    <w:rsid w:val="004626A1"/>
    <w:rsid w:val="00463014"/>
    <w:rsid w:val="004630D8"/>
    <w:rsid w:val="00463252"/>
    <w:rsid w:val="004668C6"/>
    <w:rsid w:val="00470062"/>
    <w:rsid w:val="00470380"/>
    <w:rsid w:val="00471E7C"/>
    <w:rsid w:val="00472814"/>
    <w:rsid w:val="00472F91"/>
    <w:rsid w:val="004730BC"/>
    <w:rsid w:val="00475AC1"/>
    <w:rsid w:val="004766E2"/>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4E1E"/>
    <w:rsid w:val="004A5234"/>
    <w:rsid w:val="004A59F7"/>
    <w:rsid w:val="004A65C4"/>
    <w:rsid w:val="004A6A16"/>
    <w:rsid w:val="004B110C"/>
    <w:rsid w:val="004B143E"/>
    <w:rsid w:val="004B26CD"/>
    <w:rsid w:val="004B3F7E"/>
    <w:rsid w:val="004B5767"/>
    <w:rsid w:val="004B6027"/>
    <w:rsid w:val="004B67F7"/>
    <w:rsid w:val="004B69C8"/>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232"/>
    <w:rsid w:val="004E4128"/>
    <w:rsid w:val="004E4675"/>
    <w:rsid w:val="004E4881"/>
    <w:rsid w:val="004F092F"/>
    <w:rsid w:val="004F0EB1"/>
    <w:rsid w:val="004F2D05"/>
    <w:rsid w:val="004F2E59"/>
    <w:rsid w:val="004F3419"/>
    <w:rsid w:val="004F446D"/>
    <w:rsid w:val="00501417"/>
    <w:rsid w:val="005049A1"/>
    <w:rsid w:val="005069E4"/>
    <w:rsid w:val="00506C55"/>
    <w:rsid w:val="0051282F"/>
    <w:rsid w:val="00514272"/>
    <w:rsid w:val="005149EF"/>
    <w:rsid w:val="00514A85"/>
    <w:rsid w:val="00514AD2"/>
    <w:rsid w:val="005150AE"/>
    <w:rsid w:val="00515A34"/>
    <w:rsid w:val="00517568"/>
    <w:rsid w:val="00520A5D"/>
    <w:rsid w:val="00521235"/>
    <w:rsid w:val="0052165F"/>
    <w:rsid w:val="00521B22"/>
    <w:rsid w:val="0052404B"/>
    <w:rsid w:val="0052536B"/>
    <w:rsid w:val="00525A13"/>
    <w:rsid w:val="00526273"/>
    <w:rsid w:val="0052728F"/>
    <w:rsid w:val="00531236"/>
    <w:rsid w:val="005327C7"/>
    <w:rsid w:val="00535C6C"/>
    <w:rsid w:val="00537B39"/>
    <w:rsid w:val="00537B5F"/>
    <w:rsid w:val="00540354"/>
    <w:rsid w:val="005407B1"/>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6776"/>
    <w:rsid w:val="005568E8"/>
    <w:rsid w:val="00557416"/>
    <w:rsid w:val="00561AC7"/>
    <w:rsid w:val="005627B1"/>
    <w:rsid w:val="00563EA3"/>
    <w:rsid w:val="00563EA9"/>
    <w:rsid w:val="00564B32"/>
    <w:rsid w:val="00566246"/>
    <w:rsid w:val="00566B98"/>
    <w:rsid w:val="00570458"/>
    <w:rsid w:val="00570ECC"/>
    <w:rsid w:val="00572123"/>
    <w:rsid w:val="0057330F"/>
    <w:rsid w:val="005751F1"/>
    <w:rsid w:val="00575C4B"/>
    <w:rsid w:val="00575F4F"/>
    <w:rsid w:val="00576CC1"/>
    <w:rsid w:val="00580F9A"/>
    <w:rsid w:val="00581A11"/>
    <w:rsid w:val="00582E40"/>
    <w:rsid w:val="005834FF"/>
    <w:rsid w:val="00585F1C"/>
    <w:rsid w:val="00586C35"/>
    <w:rsid w:val="00587DD4"/>
    <w:rsid w:val="00590A79"/>
    <w:rsid w:val="00590FC1"/>
    <w:rsid w:val="00592E51"/>
    <w:rsid w:val="005937B1"/>
    <w:rsid w:val="00593B0D"/>
    <w:rsid w:val="00594086"/>
    <w:rsid w:val="0059609B"/>
    <w:rsid w:val="00597D84"/>
    <w:rsid w:val="005A094B"/>
    <w:rsid w:val="005A1E62"/>
    <w:rsid w:val="005B0877"/>
    <w:rsid w:val="005B1756"/>
    <w:rsid w:val="005B1F23"/>
    <w:rsid w:val="005B2571"/>
    <w:rsid w:val="005B3241"/>
    <w:rsid w:val="005B32FB"/>
    <w:rsid w:val="005B4D65"/>
    <w:rsid w:val="005B6905"/>
    <w:rsid w:val="005B7A82"/>
    <w:rsid w:val="005C1591"/>
    <w:rsid w:val="005C2DC4"/>
    <w:rsid w:val="005C60D7"/>
    <w:rsid w:val="005D1A30"/>
    <w:rsid w:val="005D1C00"/>
    <w:rsid w:val="005D3E93"/>
    <w:rsid w:val="005D4F3E"/>
    <w:rsid w:val="005D6533"/>
    <w:rsid w:val="005D73CF"/>
    <w:rsid w:val="005E052A"/>
    <w:rsid w:val="005E0932"/>
    <w:rsid w:val="005E15EC"/>
    <w:rsid w:val="005E1733"/>
    <w:rsid w:val="005E1D56"/>
    <w:rsid w:val="005E201F"/>
    <w:rsid w:val="005E2993"/>
    <w:rsid w:val="005E30D2"/>
    <w:rsid w:val="005E5C16"/>
    <w:rsid w:val="005F2165"/>
    <w:rsid w:val="005F45EB"/>
    <w:rsid w:val="005F48D2"/>
    <w:rsid w:val="005F5040"/>
    <w:rsid w:val="005F51A5"/>
    <w:rsid w:val="005F5415"/>
    <w:rsid w:val="0060222B"/>
    <w:rsid w:val="0060301F"/>
    <w:rsid w:val="006032B4"/>
    <w:rsid w:val="0060413C"/>
    <w:rsid w:val="0060689C"/>
    <w:rsid w:val="00607112"/>
    <w:rsid w:val="0061359C"/>
    <w:rsid w:val="00615B16"/>
    <w:rsid w:val="00616AD6"/>
    <w:rsid w:val="00617B05"/>
    <w:rsid w:val="00617E4E"/>
    <w:rsid w:val="0062179A"/>
    <w:rsid w:val="00621F9A"/>
    <w:rsid w:val="0062256F"/>
    <w:rsid w:val="00622E89"/>
    <w:rsid w:val="0062573D"/>
    <w:rsid w:val="00625979"/>
    <w:rsid w:val="0062646E"/>
    <w:rsid w:val="006268F0"/>
    <w:rsid w:val="00630EDE"/>
    <w:rsid w:val="00630FD3"/>
    <w:rsid w:val="00631992"/>
    <w:rsid w:val="0063343C"/>
    <w:rsid w:val="00633698"/>
    <w:rsid w:val="006341BC"/>
    <w:rsid w:val="00636796"/>
    <w:rsid w:val="00636831"/>
    <w:rsid w:val="00640E30"/>
    <w:rsid w:val="00641531"/>
    <w:rsid w:val="006419B6"/>
    <w:rsid w:val="0064316B"/>
    <w:rsid w:val="0064350D"/>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75C"/>
    <w:rsid w:val="00692F63"/>
    <w:rsid w:val="006937C4"/>
    <w:rsid w:val="00695BC8"/>
    <w:rsid w:val="00696933"/>
    <w:rsid w:val="006A0EE4"/>
    <w:rsid w:val="006A4128"/>
    <w:rsid w:val="006A4420"/>
    <w:rsid w:val="006A47A5"/>
    <w:rsid w:val="006A595E"/>
    <w:rsid w:val="006A7333"/>
    <w:rsid w:val="006B05BA"/>
    <w:rsid w:val="006B0CF9"/>
    <w:rsid w:val="006B12C2"/>
    <w:rsid w:val="006B2294"/>
    <w:rsid w:val="006B234C"/>
    <w:rsid w:val="006B2F35"/>
    <w:rsid w:val="006B3146"/>
    <w:rsid w:val="006B31F3"/>
    <w:rsid w:val="006B5FE1"/>
    <w:rsid w:val="006C0760"/>
    <w:rsid w:val="006C3E92"/>
    <w:rsid w:val="006C4BC9"/>
    <w:rsid w:val="006C580F"/>
    <w:rsid w:val="006D10C7"/>
    <w:rsid w:val="006D1572"/>
    <w:rsid w:val="006D3CB5"/>
    <w:rsid w:val="006D5754"/>
    <w:rsid w:val="006D5A51"/>
    <w:rsid w:val="006D5FA3"/>
    <w:rsid w:val="006D6FD1"/>
    <w:rsid w:val="006D7DFB"/>
    <w:rsid w:val="006E00DF"/>
    <w:rsid w:val="006E02BE"/>
    <w:rsid w:val="006E05FA"/>
    <w:rsid w:val="006E4610"/>
    <w:rsid w:val="006E65C1"/>
    <w:rsid w:val="006F0396"/>
    <w:rsid w:val="006F03A6"/>
    <w:rsid w:val="006F1A47"/>
    <w:rsid w:val="006F2215"/>
    <w:rsid w:val="006F2321"/>
    <w:rsid w:val="006F27F8"/>
    <w:rsid w:val="006F36AA"/>
    <w:rsid w:val="006F43A3"/>
    <w:rsid w:val="006F5B67"/>
    <w:rsid w:val="00700430"/>
    <w:rsid w:val="0070259D"/>
    <w:rsid w:val="00703021"/>
    <w:rsid w:val="007044BB"/>
    <w:rsid w:val="0070519B"/>
    <w:rsid w:val="00706DD2"/>
    <w:rsid w:val="00706FC1"/>
    <w:rsid w:val="007070A3"/>
    <w:rsid w:val="007072F3"/>
    <w:rsid w:val="0071095F"/>
    <w:rsid w:val="0071215E"/>
    <w:rsid w:val="00714CFF"/>
    <w:rsid w:val="00716910"/>
    <w:rsid w:val="00720338"/>
    <w:rsid w:val="00720560"/>
    <w:rsid w:val="007208BF"/>
    <w:rsid w:val="00720CF0"/>
    <w:rsid w:val="007214C4"/>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1C5A"/>
    <w:rsid w:val="00742058"/>
    <w:rsid w:val="00743EDF"/>
    <w:rsid w:val="00746946"/>
    <w:rsid w:val="00747C89"/>
    <w:rsid w:val="00750FB1"/>
    <w:rsid w:val="00752598"/>
    <w:rsid w:val="00753419"/>
    <w:rsid w:val="00753C19"/>
    <w:rsid w:val="00761208"/>
    <w:rsid w:val="007641CF"/>
    <w:rsid w:val="00764E6D"/>
    <w:rsid w:val="007665F3"/>
    <w:rsid w:val="00766E11"/>
    <w:rsid w:val="00767B72"/>
    <w:rsid w:val="007706A7"/>
    <w:rsid w:val="007727D1"/>
    <w:rsid w:val="00774EF3"/>
    <w:rsid w:val="00776226"/>
    <w:rsid w:val="007804FC"/>
    <w:rsid w:val="007807E8"/>
    <w:rsid w:val="00781CCF"/>
    <w:rsid w:val="00783AA3"/>
    <w:rsid w:val="00784CD7"/>
    <w:rsid w:val="007853C3"/>
    <w:rsid w:val="00786E73"/>
    <w:rsid w:val="00786EFE"/>
    <w:rsid w:val="00787836"/>
    <w:rsid w:val="0079140D"/>
    <w:rsid w:val="00793AC8"/>
    <w:rsid w:val="007A1AED"/>
    <w:rsid w:val="007A1EC3"/>
    <w:rsid w:val="007A3902"/>
    <w:rsid w:val="007A3BF6"/>
    <w:rsid w:val="007A642D"/>
    <w:rsid w:val="007A7947"/>
    <w:rsid w:val="007B264E"/>
    <w:rsid w:val="007B47B9"/>
    <w:rsid w:val="007B48BF"/>
    <w:rsid w:val="007B4B3B"/>
    <w:rsid w:val="007B564D"/>
    <w:rsid w:val="007B6089"/>
    <w:rsid w:val="007B635F"/>
    <w:rsid w:val="007C1574"/>
    <w:rsid w:val="007C1710"/>
    <w:rsid w:val="007C260C"/>
    <w:rsid w:val="007C3F32"/>
    <w:rsid w:val="007C4BDA"/>
    <w:rsid w:val="007C7630"/>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54E5"/>
    <w:rsid w:val="008261FB"/>
    <w:rsid w:val="008305E7"/>
    <w:rsid w:val="00830913"/>
    <w:rsid w:val="008311C3"/>
    <w:rsid w:val="00834DD1"/>
    <w:rsid w:val="008353D8"/>
    <w:rsid w:val="00836FC7"/>
    <w:rsid w:val="00837DBE"/>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2605"/>
    <w:rsid w:val="00862608"/>
    <w:rsid w:val="00862C50"/>
    <w:rsid w:val="00862D03"/>
    <w:rsid w:val="008632AD"/>
    <w:rsid w:val="00863667"/>
    <w:rsid w:val="00864EE3"/>
    <w:rsid w:val="00866AC4"/>
    <w:rsid w:val="008678E8"/>
    <w:rsid w:val="0087130F"/>
    <w:rsid w:val="00871D36"/>
    <w:rsid w:val="00874389"/>
    <w:rsid w:val="008751D3"/>
    <w:rsid w:val="00875CD7"/>
    <w:rsid w:val="00875F23"/>
    <w:rsid w:val="00876372"/>
    <w:rsid w:val="00880698"/>
    <w:rsid w:val="00884A15"/>
    <w:rsid w:val="00885A03"/>
    <w:rsid w:val="008869B4"/>
    <w:rsid w:val="0089052F"/>
    <w:rsid w:val="00890818"/>
    <w:rsid w:val="00891079"/>
    <w:rsid w:val="008925F5"/>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367"/>
    <w:rsid w:val="008B3444"/>
    <w:rsid w:val="008B429C"/>
    <w:rsid w:val="008B44A0"/>
    <w:rsid w:val="008B47AF"/>
    <w:rsid w:val="008B5F60"/>
    <w:rsid w:val="008B69F7"/>
    <w:rsid w:val="008B70B7"/>
    <w:rsid w:val="008B732E"/>
    <w:rsid w:val="008B77B2"/>
    <w:rsid w:val="008C17D1"/>
    <w:rsid w:val="008C1ED3"/>
    <w:rsid w:val="008C2071"/>
    <w:rsid w:val="008C22E8"/>
    <w:rsid w:val="008C2698"/>
    <w:rsid w:val="008C3DDD"/>
    <w:rsid w:val="008C687B"/>
    <w:rsid w:val="008C7369"/>
    <w:rsid w:val="008D0598"/>
    <w:rsid w:val="008D1155"/>
    <w:rsid w:val="008D1577"/>
    <w:rsid w:val="008D1F27"/>
    <w:rsid w:val="008D3753"/>
    <w:rsid w:val="008D39E4"/>
    <w:rsid w:val="008D55B7"/>
    <w:rsid w:val="008D634C"/>
    <w:rsid w:val="008D7681"/>
    <w:rsid w:val="008D7B8C"/>
    <w:rsid w:val="008E05A9"/>
    <w:rsid w:val="008E45ED"/>
    <w:rsid w:val="008E607E"/>
    <w:rsid w:val="008F2939"/>
    <w:rsid w:val="008F327C"/>
    <w:rsid w:val="008F3842"/>
    <w:rsid w:val="008F637B"/>
    <w:rsid w:val="008F63EE"/>
    <w:rsid w:val="00901208"/>
    <w:rsid w:val="0090198F"/>
    <w:rsid w:val="009025F1"/>
    <w:rsid w:val="00902606"/>
    <w:rsid w:val="00905F52"/>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40232"/>
    <w:rsid w:val="00940815"/>
    <w:rsid w:val="00940DC9"/>
    <w:rsid w:val="009425CC"/>
    <w:rsid w:val="00942855"/>
    <w:rsid w:val="009428F7"/>
    <w:rsid w:val="009432CE"/>
    <w:rsid w:val="00943CA6"/>
    <w:rsid w:val="009443FD"/>
    <w:rsid w:val="0094523F"/>
    <w:rsid w:val="00945834"/>
    <w:rsid w:val="00950CAE"/>
    <w:rsid w:val="00951071"/>
    <w:rsid w:val="0095193E"/>
    <w:rsid w:val="00951AB6"/>
    <w:rsid w:val="00952433"/>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36DB"/>
    <w:rsid w:val="00974332"/>
    <w:rsid w:val="00975035"/>
    <w:rsid w:val="00975098"/>
    <w:rsid w:val="00976371"/>
    <w:rsid w:val="00981831"/>
    <w:rsid w:val="00984C89"/>
    <w:rsid w:val="00987056"/>
    <w:rsid w:val="0098763E"/>
    <w:rsid w:val="00990A8F"/>
    <w:rsid w:val="00990C14"/>
    <w:rsid w:val="00992BE8"/>
    <w:rsid w:val="00995859"/>
    <w:rsid w:val="0099697B"/>
    <w:rsid w:val="00996A5B"/>
    <w:rsid w:val="009A014A"/>
    <w:rsid w:val="009A076A"/>
    <w:rsid w:val="009A18D5"/>
    <w:rsid w:val="009A2AAC"/>
    <w:rsid w:val="009A3CA7"/>
    <w:rsid w:val="009A4701"/>
    <w:rsid w:val="009A4C7A"/>
    <w:rsid w:val="009A5A16"/>
    <w:rsid w:val="009A77DC"/>
    <w:rsid w:val="009B024D"/>
    <w:rsid w:val="009B0C6F"/>
    <w:rsid w:val="009B1CC0"/>
    <w:rsid w:val="009B297A"/>
    <w:rsid w:val="009B3D68"/>
    <w:rsid w:val="009B4FAB"/>
    <w:rsid w:val="009B5300"/>
    <w:rsid w:val="009B64BB"/>
    <w:rsid w:val="009C1C9D"/>
    <w:rsid w:val="009C3ECC"/>
    <w:rsid w:val="009C7DC1"/>
    <w:rsid w:val="009D0DF8"/>
    <w:rsid w:val="009D13B8"/>
    <w:rsid w:val="009D165C"/>
    <w:rsid w:val="009D1C9A"/>
    <w:rsid w:val="009D2027"/>
    <w:rsid w:val="009D2649"/>
    <w:rsid w:val="009D42F6"/>
    <w:rsid w:val="009D5BEE"/>
    <w:rsid w:val="009D5BF3"/>
    <w:rsid w:val="009D63FF"/>
    <w:rsid w:val="009E03D4"/>
    <w:rsid w:val="009E0E96"/>
    <w:rsid w:val="009E138B"/>
    <w:rsid w:val="009E1BB0"/>
    <w:rsid w:val="009E20C7"/>
    <w:rsid w:val="009E2B08"/>
    <w:rsid w:val="009E5E0D"/>
    <w:rsid w:val="009E6B65"/>
    <w:rsid w:val="009F19E6"/>
    <w:rsid w:val="009F1FB9"/>
    <w:rsid w:val="009F2510"/>
    <w:rsid w:val="009F39BA"/>
    <w:rsid w:val="009F53E1"/>
    <w:rsid w:val="009F63C7"/>
    <w:rsid w:val="009F7308"/>
    <w:rsid w:val="009F7D29"/>
    <w:rsid w:val="00A030FF"/>
    <w:rsid w:val="00A07F9F"/>
    <w:rsid w:val="00A07FB2"/>
    <w:rsid w:val="00A105DA"/>
    <w:rsid w:val="00A106A5"/>
    <w:rsid w:val="00A11857"/>
    <w:rsid w:val="00A11F28"/>
    <w:rsid w:val="00A1285F"/>
    <w:rsid w:val="00A17467"/>
    <w:rsid w:val="00A1777B"/>
    <w:rsid w:val="00A17781"/>
    <w:rsid w:val="00A17820"/>
    <w:rsid w:val="00A17981"/>
    <w:rsid w:val="00A17F2D"/>
    <w:rsid w:val="00A20472"/>
    <w:rsid w:val="00A21909"/>
    <w:rsid w:val="00A21EF5"/>
    <w:rsid w:val="00A2314A"/>
    <w:rsid w:val="00A23AD9"/>
    <w:rsid w:val="00A2412C"/>
    <w:rsid w:val="00A24ED5"/>
    <w:rsid w:val="00A264FF"/>
    <w:rsid w:val="00A2700D"/>
    <w:rsid w:val="00A30259"/>
    <w:rsid w:val="00A30B1F"/>
    <w:rsid w:val="00A30F8E"/>
    <w:rsid w:val="00A31DD4"/>
    <w:rsid w:val="00A3387B"/>
    <w:rsid w:val="00A34AEC"/>
    <w:rsid w:val="00A356F4"/>
    <w:rsid w:val="00A37527"/>
    <w:rsid w:val="00A40471"/>
    <w:rsid w:val="00A40A9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4F46"/>
    <w:rsid w:val="00A70556"/>
    <w:rsid w:val="00A711CE"/>
    <w:rsid w:val="00A718FD"/>
    <w:rsid w:val="00A75162"/>
    <w:rsid w:val="00A75A87"/>
    <w:rsid w:val="00A75FB0"/>
    <w:rsid w:val="00A76718"/>
    <w:rsid w:val="00A7698C"/>
    <w:rsid w:val="00A76C87"/>
    <w:rsid w:val="00A81A2F"/>
    <w:rsid w:val="00A81FF9"/>
    <w:rsid w:val="00A82392"/>
    <w:rsid w:val="00A83E60"/>
    <w:rsid w:val="00A840BC"/>
    <w:rsid w:val="00A85F65"/>
    <w:rsid w:val="00A86A43"/>
    <w:rsid w:val="00A902FE"/>
    <w:rsid w:val="00A90800"/>
    <w:rsid w:val="00A932BF"/>
    <w:rsid w:val="00A96A24"/>
    <w:rsid w:val="00AA2689"/>
    <w:rsid w:val="00AA3EE8"/>
    <w:rsid w:val="00AA3FA9"/>
    <w:rsid w:val="00AA480C"/>
    <w:rsid w:val="00AA4B1C"/>
    <w:rsid w:val="00AA6DE0"/>
    <w:rsid w:val="00AA6E6F"/>
    <w:rsid w:val="00AA72CB"/>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2739"/>
    <w:rsid w:val="00AF309E"/>
    <w:rsid w:val="00AF338C"/>
    <w:rsid w:val="00AF36DF"/>
    <w:rsid w:val="00AF3EF0"/>
    <w:rsid w:val="00AF4E35"/>
    <w:rsid w:val="00AF4F0E"/>
    <w:rsid w:val="00AF52CD"/>
    <w:rsid w:val="00AF6F99"/>
    <w:rsid w:val="00B00D9A"/>
    <w:rsid w:val="00B00DE6"/>
    <w:rsid w:val="00B07175"/>
    <w:rsid w:val="00B07428"/>
    <w:rsid w:val="00B07BBE"/>
    <w:rsid w:val="00B10032"/>
    <w:rsid w:val="00B10951"/>
    <w:rsid w:val="00B1099E"/>
    <w:rsid w:val="00B10FDF"/>
    <w:rsid w:val="00B13A99"/>
    <w:rsid w:val="00B13ED5"/>
    <w:rsid w:val="00B15E53"/>
    <w:rsid w:val="00B16A2B"/>
    <w:rsid w:val="00B16F52"/>
    <w:rsid w:val="00B177DA"/>
    <w:rsid w:val="00B178BE"/>
    <w:rsid w:val="00B2122E"/>
    <w:rsid w:val="00B22729"/>
    <w:rsid w:val="00B22B97"/>
    <w:rsid w:val="00B2383F"/>
    <w:rsid w:val="00B23C2C"/>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2109"/>
    <w:rsid w:val="00B528F7"/>
    <w:rsid w:val="00B52E69"/>
    <w:rsid w:val="00B544E3"/>
    <w:rsid w:val="00B550C0"/>
    <w:rsid w:val="00B5592D"/>
    <w:rsid w:val="00B572FE"/>
    <w:rsid w:val="00B60195"/>
    <w:rsid w:val="00B61545"/>
    <w:rsid w:val="00B625C1"/>
    <w:rsid w:val="00B63CE5"/>
    <w:rsid w:val="00B63E34"/>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168"/>
    <w:rsid w:val="00B96940"/>
    <w:rsid w:val="00BA3589"/>
    <w:rsid w:val="00BA50DA"/>
    <w:rsid w:val="00BA59AA"/>
    <w:rsid w:val="00BB031D"/>
    <w:rsid w:val="00BB28BF"/>
    <w:rsid w:val="00BB3FF1"/>
    <w:rsid w:val="00BB4432"/>
    <w:rsid w:val="00BB619F"/>
    <w:rsid w:val="00BB6E8A"/>
    <w:rsid w:val="00BB7B02"/>
    <w:rsid w:val="00BB7DCB"/>
    <w:rsid w:val="00BB7E59"/>
    <w:rsid w:val="00BC00A1"/>
    <w:rsid w:val="00BC2799"/>
    <w:rsid w:val="00BC4C24"/>
    <w:rsid w:val="00BC5F0E"/>
    <w:rsid w:val="00BD0C0B"/>
    <w:rsid w:val="00BD2188"/>
    <w:rsid w:val="00BD2F36"/>
    <w:rsid w:val="00BD32E6"/>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F1A"/>
    <w:rsid w:val="00BF7138"/>
    <w:rsid w:val="00BF76F5"/>
    <w:rsid w:val="00C004FA"/>
    <w:rsid w:val="00C01832"/>
    <w:rsid w:val="00C02C20"/>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5778"/>
    <w:rsid w:val="00C36F12"/>
    <w:rsid w:val="00C41B9E"/>
    <w:rsid w:val="00C437E9"/>
    <w:rsid w:val="00C44FDD"/>
    <w:rsid w:val="00C4572A"/>
    <w:rsid w:val="00C47047"/>
    <w:rsid w:val="00C50DB4"/>
    <w:rsid w:val="00C56FA5"/>
    <w:rsid w:val="00C5768D"/>
    <w:rsid w:val="00C616E6"/>
    <w:rsid w:val="00C63569"/>
    <w:rsid w:val="00C6528C"/>
    <w:rsid w:val="00C6529A"/>
    <w:rsid w:val="00C656F6"/>
    <w:rsid w:val="00C660C0"/>
    <w:rsid w:val="00C66870"/>
    <w:rsid w:val="00C70ED6"/>
    <w:rsid w:val="00C73394"/>
    <w:rsid w:val="00C73581"/>
    <w:rsid w:val="00C763FB"/>
    <w:rsid w:val="00C77585"/>
    <w:rsid w:val="00C77F3D"/>
    <w:rsid w:val="00C80BB4"/>
    <w:rsid w:val="00C80FAC"/>
    <w:rsid w:val="00C8237E"/>
    <w:rsid w:val="00C8378C"/>
    <w:rsid w:val="00C85FC3"/>
    <w:rsid w:val="00C8637E"/>
    <w:rsid w:val="00C90C1E"/>
    <w:rsid w:val="00C90CD0"/>
    <w:rsid w:val="00C91047"/>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A37"/>
    <w:rsid w:val="00CD08A2"/>
    <w:rsid w:val="00CD0C3D"/>
    <w:rsid w:val="00CD21B3"/>
    <w:rsid w:val="00CD4264"/>
    <w:rsid w:val="00CD47FF"/>
    <w:rsid w:val="00CD49F6"/>
    <w:rsid w:val="00CD52E6"/>
    <w:rsid w:val="00CD56B4"/>
    <w:rsid w:val="00CD79EE"/>
    <w:rsid w:val="00CE0E9D"/>
    <w:rsid w:val="00CE187B"/>
    <w:rsid w:val="00CE1EB7"/>
    <w:rsid w:val="00CE4681"/>
    <w:rsid w:val="00CE6EC7"/>
    <w:rsid w:val="00CE72CE"/>
    <w:rsid w:val="00CE7F5A"/>
    <w:rsid w:val="00CF0A66"/>
    <w:rsid w:val="00CF39A2"/>
    <w:rsid w:val="00CF42A1"/>
    <w:rsid w:val="00D00507"/>
    <w:rsid w:val="00D00A33"/>
    <w:rsid w:val="00D01472"/>
    <w:rsid w:val="00D0221D"/>
    <w:rsid w:val="00D034FB"/>
    <w:rsid w:val="00D0363B"/>
    <w:rsid w:val="00D03E0A"/>
    <w:rsid w:val="00D06503"/>
    <w:rsid w:val="00D10220"/>
    <w:rsid w:val="00D122E9"/>
    <w:rsid w:val="00D13C8D"/>
    <w:rsid w:val="00D202F8"/>
    <w:rsid w:val="00D2046D"/>
    <w:rsid w:val="00D20C84"/>
    <w:rsid w:val="00D217A3"/>
    <w:rsid w:val="00D22A70"/>
    <w:rsid w:val="00D23467"/>
    <w:rsid w:val="00D266E7"/>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242C"/>
    <w:rsid w:val="00D53C05"/>
    <w:rsid w:val="00D56684"/>
    <w:rsid w:val="00D5725A"/>
    <w:rsid w:val="00D57A0D"/>
    <w:rsid w:val="00D61D8E"/>
    <w:rsid w:val="00D6490C"/>
    <w:rsid w:val="00D663C8"/>
    <w:rsid w:val="00D70280"/>
    <w:rsid w:val="00D71907"/>
    <w:rsid w:val="00D71B66"/>
    <w:rsid w:val="00D756AF"/>
    <w:rsid w:val="00D765D0"/>
    <w:rsid w:val="00D773C9"/>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620"/>
    <w:rsid w:val="00D9674A"/>
    <w:rsid w:val="00D97411"/>
    <w:rsid w:val="00DA0446"/>
    <w:rsid w:val="00DA1C87"/>
    <w:rsid w:val="00DA3BE3"/>
    <w:rsid w:val="00DA5542"/>
    <w:rsid w:val="00DB092C"/>
    <w:rsid w:val="00DB67A0"/>
    <w:rsid w:val="00DB7862"/>
    <w:rsid w:val="00DB7CF0"/>
    <w:rsid w:val="00DC20C3"/>
    <w:rsid w:val="00DC37E2"/>
    <w:rsid w:val="00DC39E8"/>
    <w:rsid w:val="00DC598D"/>
    <w:rsid w:val="00DD1A7F"/>
    <w:rsid w:val="00DD2674"/>
    <w:rsid w:val="00DD3E65"/>
    <w:rsid w:val="00DD64BB"/>
    <w:rsid w:val="00DE0283"/>
    <w:rsid w:val="00DE06E9"/>
    <w:rsid w:val="00DE3EC1"/>
    <w:rsid w:val="00DE50EC"/>
    <w:rsid w:val="00DE7A76"/>
    <w:rsid w:val="00DF1049"/>
    <w:rsid w:val="00DF22E3"/>
    <w:rsid w:val="00DF4031"/>
    <w:rsid w:val="00DF62A6"/>
    <w:rsid w:val="00E00397"/>
    <w:rsid w:val="00E0061D"/>
    <w:rsid w:val="00E00E49"/>
    <w:rsid w:val="00E0116F"/>
    <w:rsid w:val="00E0140F"/>
    <w:rsid w:val="00E01FDF"/>
    <w:rsid w:val="00E03315"/>
    <w:rsid w:val="00E05A4B"/>
    <w:rsid w:val="00E12474"/>
    <w:rsid w:val="00E12891"/>
    <w:rsid w:val="00E12DC3"/>
    <w:rsid w:val="00E13C09"/>
    <w:rsid w:val="00E13F3E"/>
    <w:rsid w:val="00E140DA"/>
    <w:rsid w:val="00E15DC8"/>
    <w:rsid w:val="00E214D7"/>
    <w:rsid w:val="00E2487C"/>
    <w:rsid w:val="00E24AAA"/>
    <w:rsid w:val="00E24B70"/>
    <w:rsid w:val="00E25EF2"/>
    <w:rsid w:val="00E26276"/>
    <w:rsid w:val="00E30479"/>
    <w:rsid w:val="00E30DE7"/>
    <w:rsid w:val="00E3188F"/>
    <w:rsid w:val="00E33734"/>
    <w:rsid w:val="00E3553A"/>
    <w:rsid w:val="00E36939"/>
    <w:rsid w:val="00E408F1"/>
    <w:rsid w:val="00E432E3"/>
    <w:rsid w:val="00E452D0"/>
    <w:rsid w:val="00E464B7"/>
    <w:rsid w:val="00E4704F"/>
    <w:rsid w:val="00E47445"/>
    <w:rsid w:val="00E47900"/>
    <w:rsid w:val="00E5017B"/>
    <w:rsid w:val="00E50756"/>
    <w:rsid w:val="00E50D15"/>
    <w:rsid w:val="00E52105"/>
    <w:rsid w:val="00E54510"/>
    <w:rsid w:val="00E547B6"/>
    <w:rsid w:val="00E552F3"/>
    <w:rsid w:val="00E55342"/>
    <w:rsid w:val="00E565C9"/>
    <w:rsid w:val="00E57282"/>
    <w:rsid w:val="00E62A13"/>
    <w:rsid w:val="00E63591"/>
    <w:rsid w:val="00E6533A"/>
    <w:rsid w:val="00E66242"/>
    <w:rsid w:val="00E723F3"/>
    <w:rsid w:val="00E7457A"/>
    <w:rsid w:val="00E74781"/>
    <w:rsid w:val="00E749D3"/>
    <w:rsid w:val="00E74AB7"/>
    <w:rsid w:val="00E753E1"/>
    <w:rsid w:val="00E76EAB"/>
    <w:rsid w:val="00E77A81"/>
    <w:rsid w:val="00E80831"/>
    <w:rsid w:val="00E8129A"/>
    <w:rsid w:val="00E81B7F"/>
    <w:rsid w:val="00E81CBC"/>
    <w:rsid w:val="00E82746"/>
    <w:rsid w:val="00E83A32"/>
    <w:rsid w:val="00E84FE8"/>
    <w:rsid w:val="00E85ED5"/>
    <w:rsid w:val="00E870CE"/>
    <w:rsid w:val="00E87258"/>
    <w:rsid w:val="00E9124B"/>
    <w:rsid w:val="00E9135A"/>
    <w:rsid w:val="00E91E9D"/>
    <w:rsid w:val="00E93304"/>
    <w:rsid w:val="00E93883"/>
    <w:rsid w:val="00E93DEF"/>
    <w:rsid w:val="00E96241"/>
    <w:rsid w:val="00E963BE"/>
    <w:rsid w:val="00EA0F69"/>
    <w:rsid w:val="00EA5958"/>
    <w:rsid w:val="00EB050B"/>
    <w:rsid w:val="00EB1D58"/>
    <w:rsid w:val="00EB2FF6"/>
    <w:rsid w:val="00EB3B32"/>
    <w:rsid w:val="00EB4A29"/>
    <w:rsid w:val="00EB6244"/>
    <w:rsid w:val="00EC1721"/>
    <w:rsid w:val="00EC2D97"/>
    <w:rsid w:val="00EC2F75"/>
    <w:rsid w:val="00EC365F"/>
    <w:rsid w:val="00EC3693"/>
    <w:rsid w:val="00EC5734"/>
    <w:rsid w:val="00EC605D"/>
    <w:rsid w:val="00EC7700"/>
    <w:rsid w:val="00EC7DC8"/>
    <w:rsid w:val="00EC7F72"/>
    <w:rsid w:val="00ED2263"/>
    <w:rsid w:val="00ED3BC0"/>
    <w:rsid w:val="00ED3C90"/>
    <w:rsid w:val="00ED578F"/>
    <w:rsid w:val="00ED7E47"/>
    <w:rsid w:val="00ED7F5C"/>
    <w:rsid w:val="00EE20B3"/>
    <w:rsid w:val="00EE25C0"/>
    <w:rsid w:val="00EE612B"/>
    <w:rsid w:val="00EE693F"/>
    <w:rsid w:val="00EE726A"/>
    <w:rsid w:val="00EF032B"/>
    <w:rsid w:val="00EF60BB"/>
    <w:rsid w:val="00F00E71"/>
    <w:rsid w:val="00F0109A"/>
    <w:rsid w:val="00F0250B"/>
    <w:rsid w:val="00F02A34"/>
    <w:rsid w:val="00F02E22"/>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5B55"/>
    <w:rsid w:val="00F55F4D"/>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1736"/>
    <w:rsid w:val="00F92E2D"/>
    <w:rsid w:val="00F96EF4"/>
    <w:rsid w:val="00F97D88"/>
    <w:rsid w:val="00FA1A37"/>
    <w:rsid w:val="00FA1D7F"/>
    <w:rsid w:val="00FA3DF2"/>
    <w:rsid w:val="00FA41CD"/>
    <w:rsid w:val="00FA41F1"/>
    <w:rsid w:val="00FA52DD"/>
    <w:rsid w:val="00FA5DD1"/>
    <w:rsid w:val="00FA6266"/>
    <w:rsid w:val="00FA69BB"/>
    <w:rsid w:val="00FA738C"/>
    <w:rsid w:val="00FB01AE"/>
    <w:rsid w:val="00FB10FC"/>
    <w:rsid w:val="00FB25FD"/>
    <w:rsid w:val="00FB581A"/>
    <w:rsid w:val="00FB6097"/>
    <w:rsid w:val="00FB6F78"/>
    <w:rsid w:val="00FC0C74"/>
    <w:rsid w:val="00FC103C"/>
    <w:rsid w:val="00FC178D"/>
    <w:rsid w:val="00FC17B5"/>
    <w:rsid w:val="00FC5FD1"/>
    <w:rsid w:val="00FC63C5"/>
    <w:rsid w:val="00FC64C4"/>
    <w:rsid w:val="00FC6F64"/>
    <w:rsid w:val="00FD329D"/>
    <w:rsid w:val="00FD53DD"/>
    <w:rsid w:val="00FD730B"/>
    <w:rsid w:val="00FE0799"/>
    <w:rsid w:val="00FE120F"/>
    <w:rsid w:val="00FE2D69"/>
    <w:rsid w:val="00FE3CCD"/>
    <w:rsid w:val="00FE3E51"/>
    <w:rsid w:val="00FE4A36"/>
    <w:rsid w:val="00FE5178"/>
    <w:rsid w:val="00FE64B4"/>
    <w:rsid w:val="00FE741C"/>
    <w:rsid w:val="00FE7F32"/>
    <w:rsid w:val="00FF3A94"/>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9663</TotalTime>
  <Pages>1</Pages>
  <Words>457</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1160</cp:revision>
  <cp:lastPrinted>2023-11-11T07:30:00Z</cp:lastPrinted>
  <dcterms:created xsi:type="dcterms:W3CDTF">2022-10-16T08:36:00Z</dcterms:created>
  <dcterms:modified xsi:type="dcterms:W3CDTF">2023-11-14T07:16:00Z</dcterms:modified>
</cp:coreProperties>
</file>